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249" w:rsidRDefault="00FC4249" w:rsidP="009F0F55">
      <w:pPr>
        <w:adjustRightInd w:val="0"/>
        <w:snapToGrid w:val="0"/>
        <w:spacing w:line="288" w:lineRule="auto"/>
        <w:jc w:val="center"/>
        <w:rPr>
          <w:b/>
          <w:sz w:val="32"/>
          <w:szCs w:val="32"/>
        </w:rPr>
      </w:pPr>
      <w:r w:rsidRPr="00FD0B79">
        <w:rPr>
          <w:b/>
          <w:sz w:val="32"/>
          <w:szCs w:val="32"/>
        </w:rPr>
        <w:t>平方差公式和完全平方公式</w:t>
      </w:r>
      <w:r>
        <w:rPr>
          <w:rFonts w:hint="eastAsia"/>
          <w:b/>
          <w:sz w:val="32"/>
          <w:szCs w:val="32"/>
        </w:rPr>
        <w:t>（习题）</w:t>
      </w:r>
    </w:p>
    <w:p w:rsidR="00FC4249" w:rsidRPr="008B0B9D" w:rsidRDefault="00FC4249" w:rsidP="00FC4249">
      <w:pPr>
        <w:numPr>
          <w:ilvl w:val="0"/>
          <w:numId w:val="2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 w:rsidRPr="008B0B9D">
        <w:rPr>
          <w:rFonts w:hint="eastAsia"/>
          <w:b/>
          <w:sz w:val="28"/>
          <w:szCs w:val="28"/>
        </w:rPr>
        <w:t>例题示范</w:t>
      </w:r>
    </w:p>
    <w:p w:rsidR="00FC4249" w:rsidRPr="00FD0B79" w:rsidRDefault="00FC4249" w:rsidP="002C1B63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  <w:r w:rsidRPr="00FD0B79">
        <w:rPr>
          <w:sz w:val="24"/>
        </w:rPr>
        <w:t>例</w:t>
      </w:r>
      <w:r w:rsidRPr="00FD0B79">
        <w:rPr>
          <w:sz w:val="24"/>
        </w:rPr>
        <w:t>1</w:t>
      </w:r>
      <w:r>
        <w:rPr>
          <w:sz w:val="24"/>
        </w:rPr>
        <w:t>：计算</w:t>
      </w:r>
      <w:r>
        <w:rPr>
          <w:rFonts w:hint="eastAsia"/>
          <w:sz w:val="24"/>
        </w:rPr>
        <w:t>：</w:t>
      </w:r>
      <w:r w:rsidRPr="00FD0B79">
        <w:rPr>
          <w:position w:val="-10"/>
          <w:sz w:val="24"/>
        </w:rPr>
        <w:object w:dxaOrig="26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85pt;height:18.15pt" o:ole="">
            <v:imagedata r:id="rId8" o:title=""/>
          </v:shape>
          <o:OLEObject Type="Embed" ProgID="Equation.DSMT4" ShapeID="_x0000_i1025" DrawAspect="Content" ObjectID="_1568036091" r:id="rId9"/>
        </w:object>
      </w:r>
      <w:r>
        <w:rPr>
          <w:rFonts w:hint="eastAsia"/>
          <w:sz w:val="24"/>
        </w:rPr>
        <w:t>．</w:t>
      </w:r>
    </w:p>
    <w:p w:rsidR="00FC4249" w:rsidRPr="00FD0B79" w:rsidRDefault="00FC4249" w:rsidP="002C1B63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  <w:r w:rsidRPr="00FD0B79">
        <w:rPr>
          <w:sz w:val="24"/>
        </w:rPr>
        <w:t>【操作步骤】</w:t>
      </w:r>
    </w:p>
    <w:p w:rsidR="00FC4249" w:rsidRPr="00FD0B79" w:rsidRDefault="00FC4249" w:rsidP="002C1B63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FD0B79">
        <w:rPr>
          <w:sz w:val="24"/>
        </w:rPr>
        <w:t>观察结构</w:t>
      </w:r>
      <w:r>
        <w:rPr>
          <w:rFonts w:hint="eastAsia"/>
          <w:sz w:val="24"/>
        </w:rPr>
        <w:t>划</w:t>
      </w:r>
      <w:r w:rsidRPr="00FD0B79">
        <w:rPr>
          <w:sz w:val="24"/>
        </w:rPr>
        <w:t>部分：</w:t>
      </w:r>
      <w:r w:rsidRPr="00FD0B79">
        <w:rPr>
          <w:position w:val="-14"/>
          <w:sz w:val="24"/>
        </w:rPr>
        <w:object w:dxaOrig="2640" w:dyaOrig="400">
          <v:shape id="_x0000_i1026" type="#_x0000_t75" style="width:132.1pt;height:20.05pt" o:ole="">
            <v:imagedata r:id="rId10" o:title=""/>
          </v:shape>
          <o:OLEObject Type="Embed" ProgID="Equation.DSMT4" ShapeID="_x0000_i1026" DrawAspect="Content" ObjectID="_1568036092" r:id="rId11"/>
        </w:object>
      </w:r>
    </w:p>
    <w:p w:rsidR="00FC4249" w:rsidRDefault="00FC4249" w:rsidP="00E82955">
      <w:pPr>
        <w:adjustRightInd w:val="0"/>
        <w:snapToGrid w:val="0"/>
        <w:spacing w:line="288" w:lineRule="auto"/>
        <w:ind w:firstLineChars="1381" w:firstLine="3314"/>
        <w:rPr>
          <w:rFonts w:ascii="宋体" w:hAnsi="宋体" w:cs="宋体"/>
          <w:sz w:val="24"/>
        </w:rPr>
      </w:pPr>
      <w:r w:rsidRPr="00FD0B79">
        <w:rPr>
          <w:rFonts w:ascii="宋体" w:hAnsi="宋体" w:cs="宋体" w:hint="eastAsia"/>
          <w:sz w:val="24"/>
        </w:rPr>
        <w:t>①</w:t>
      </w:r>
      <w:r>
        <w:rPr>
          <w:rFonts w:ascii="宋体" w:hAnsi="宋体" w:cs="宋体" w:hint="eastAsia"/>
          <w:sz w:val="24"/>
        </w:rPr>
        <w:t xml:space="preserve">        </w:t>
      </w:r>
      <w:r w:rsidRPr="00FD0B79">
        <w:rPr>
          <w:rFonts w:ascii="宋体" w:hAnsi="宋体" w:cs="宋体" w:hint="eastAsia"/>
          <w:sz w:val="24"/>
        </w:rPr>
        <w:t>②</w:t>
      </w:r>
    </w:p>
    <w:p w:rsidR="00FC4249" w:rsidRPr="00FD0B79" w:rsidRDefault="00FC4249" w:rsidP="002C1B63">
      <w:p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Pr="00FD0B79">
        <w:rPr>
          <w:sz w:val="24"/>
        </w:rPr>
        <w:t>有序操作依法则：辨识运算类型，依据对应的法则运算</w:t>
      </w:r>
      <w:r>
        <w:rPr>
          <w:rFonts w:hint="eastAsia"/>
          <w:sz w:val="24"/>
        </w:rPr>
        <w:t>．</w:t>
      </w:r>
    </w:p>
    <w:p w:rsidR="00FC4249" w:rsidRPr="00FD0B79" w:rsidRDefault="00FC4249" w:rsidP="002C1B63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  <w:r w:rsidRPr="00FD0B79">
        <w:rPr>
          <w:sz w:val="24"/>
        </w:rPr>
        <w:t>第一部分：</w:t>
      </w:r>
      <w:r w:rsidRPr="00FD0B79">
        <w:rPr>
          <w:position w:val="-6"/>
          <w:sz w:val="24"/>
        </w:rPr>
        <w:object w:dxaOrig="340" w:dyaOrig="220">
          <v:shape id="_x0000_i1027" type="#_x0000_t75" style="width:16.9pt;height:11.25pt" o:ole="">
            <v:imagedata r:id="rId12" o:title=""/>
          </v:shape>
          <o:OLEObject Type="Embed" ProgID="Equation.DSMT4" ShapeID="_x0000_i1027" DrawAspect="Content" ObjectID="_1568036093" r:id="rId13"/>
        </w:object>
      </w:r>
      <w:r w:rsidRPr="00FD0B79">
        <w:rPr>
          <w:sz w:val="24"/>
        </w:rPr>
        <w:t>和</w:t>
      </w:r>
      <w:r w:rsidRPr="00FD0B79">
        <w:rPr>
          <w:position w:val="-6"/>
          <w:sz w:val="24"/>
        </w:rPr>
        <w:object w:dxaOrig="340" w:dyaOrig="220">
          <v:shape id="_x0000_i1028" type="#_x0000_t75" style="width:16.9pt;height:11.25pt" o:ole="">
            <v:imagedata r:id="rId14" o:title=""/>
          </v:shape>
          <o:OLEObject Type="Embed" ProgID="Equation.DSMT4" ShapeID="_x0000_i1028" DrawAspect="Content" ObjectID="_1568036094" r:id="rId15"/>
        </w:object>
      </w:r>
      <w:r w:rsidRPr="00FD0B79">
        <w:rPr>
          <w:sz w:val="24"/>
        </w:rPr>
        <w:t>符号相同，是公式里的</w:t>
      </w:r>
      <w:r>
        <w:rPr>
          <w:rFonts w:hint="eastAsia"/>
          <w:sz w:val="24"/>
        </w:rPr>
        <w:t>“</w:t>
      </w:r>
      <w:r w:rsidRPr="00FD0B79">
        <w:rPr>
          <w:i/>
          <w:sz w:val="24"/>
        </w:rPr>
        <w:t>a</w:t>
      </w:r>
      <w:r>
        <w:rPr>
          <w:rFonts w:hint="eastAsia"/>
          <w:sz w:val="24"/>
        </w:rPr>
        <w:t>”</w:t>
      </w:r>
      <w:r w:rsidRPr="00FD0B79">
        <w:rPr>
          <w:sz w:val="24"/>
        </w:rPr>
        <w:t>，</w:t>
      </w:r>
      <w:r w:rsidRPr="00FD0B79">
        <w:rPr>
          <w:sz w:val="24"/>
        </w:rPr>
        <w:t>1</w:t>
      </w:r>
      <w:r w:rsidRPr="00FD0B79">
        <w:rPr>
          <w:sz w:val="24"/>
        </w:rPr>
        <w:t>和</w:t>
      </w:r>
      <w:r w:rsidRPr="00D60522">
        <w:rPr>
          <w:rFonts w:ascii="宋体" w:hAnsi="宋体"/>
          <w:sz w:val="24"/>
        </w:rPr>
        <w:t>-</w:t>
      </w:r>
      <w:r w:rsidRPr="00FD0B79">
        <w:rPr>
          <w:sz w:val="24"/>
        </w:rPr>
        <w:t>1</w:t>
      </w:r>
      <w:r w:rsidRPr="00FD0B79">
        <w:rPr>
          <w:sz w:val="24"/>
        </w:rPr>
        <w:t>符号相反，是公式里的</w:t>
      </w:r>
      <w:r>
        <w:rPr>
          <w:rFonts w:hint="eastAsia"/>
          <w:sz w:val="24"/>
        </w:rPr>
        <w:t>“</w:t>
      </w:r>
      <w:r w:rsidRPr="00D60522">
        <w:rPr>
          <w:i/>
          <w:sz w:val="24"/>
        </w:rPr>
        <w:t>b</w:t>
      </w:r>
      <w:r>
        <w:rPr>
          <w:rFonts w:hint="eastAsia"/>
          <w:sz w:val="24"/>
        </w:rPr>
        <w:t>”</w:t>
      </w:r>
      <w:r>
        <w:rPr>
          <w:sz w:val="24"/>
        </w:rPr>
        <w:t>，可以用平方差公式</w:t>
      </w:r>
      <w:r>
        <w:rPr>
          <w:rFonts w:hint="eastAsia"/>
          <w:sz w:val="24"/>
        </w:rPr>
        <w:t>；</w:t>
      </w:r>
    </w:p>
    <w:p w:rsidR="00FC4249" w:rsidRPr="00FD0B79" w:rsidRDefault="00FC4249" w:rsidP="002C1B63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  <w:r w:rsidRPr="00FD0B79">
        <w:rPr>
          <w:sz w:val="24"/>
        </w:rPr>
        <w:t>第二部分：可以用完全平方公式，利用口诀得出答案</w:t>
      </w:r>
      <w:r>
        <w:rPr>
          <w:rFonts w:hint="eastAsia"/>
          <w:sz w:val="24"/>
        </w:rPr>
        <w:t>．</w:t>
      </w:r>
    </w:p>
    <w:p w:rsidR="00FC4249" w:rsidRPr="00FD0B79" w:rsidRDefault="00FC4249" w:rsidP="002C1B63">
      <w:p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Pr="00FD0B79">
        <w:rPr>
          <w:sz w:val="24"/>
        </w:rPr>
        <w:t>每步推进一点点</w:t>
      </w:r>
      <w:r>
        <w:rPr>
          <w:rFonts w:hint="eastAsia"/>
          <w:sz w:val="24"/>
        </w:rPr>
        <w:t>．</w:t>
      </w:r>
    </w:p>
    <w:p w:rsidR="00FC4249" w:rsidRPr="00FD0B79" w:rsidRDefault="00FC4249" w:rsidP="002C1B63">
      <w:pPr>
        <w:adjustRightInd w:val="0"/>
        <w:snapToGrid w:val="0"/>
        <w:spacing w:line="288" w:lineRule="auto"/>
        <w:rPr>
          <w:sz w:val="24"/>
        </w:rPr>
      </w:pPr>
      <w:r w:rsidRPr="00FD0B79">
        <w:rPr>
          <w:sz w:val="24"/>
        </w:rPr>
        <w:t>【过程书写】</w:t>
      </w:r>
    </w:p>
    <w:p w:rsidR="00FC4249" w:rsidRPr="00FD0B79" w:rsidRDefault="00FC4249" w:rsidP="002C1B63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  <w:r w:rsidRPr="00FD0B79">
        <w:rPr>
          <w:sz w:val="24"/>
        </w:rPr>
        <w:t>解：原式</w:t>
      </w:r>
      <w:r w:rsidRPr="00FD0B79">
        <w:rPr>
          <w:position w:val="-16"/>
          <w:sz w:val="24"/>
        </w:rPr>
        <w:object w:dxaOrig="3019" w:dyaOrig="440">
          <v:shape id="_x0000_i1029" type="#_x0000_t75" style="width:150.9pt;height:21.9pt" o:ole="">
            <v:imagedata r:id="rId16" o:title=""/>
          </v:shape>
          <o:OLEObject Type="Embed" ProgID="Equation.DSMT4" ShapeID="_x0000_i1029" DrawAspect="Content" ObjectID="_1568036095" r:id="rId17"/>
        </w:object>
      </w:r>
    </w:p>
    <w:p w:rsidR="00FC4249" w:rsidRPr="00FD0B79" w:rsidRDefault="00FC4249" w:rsidP="002C1B63">
      <w:pPr>
        <w:pStyle w:val="a5"/>
        <w:adjustRightInd w:val="0"/>
        <w:snapToGrid w:val="0"/>
        <w:spacing w:line="288" w:lineRule="auto"/>
        <w:ind w:firstLineChars="400" w:firstLine="960"/>
        <w:rPr>
          <w:sz w:val="24"/>
        </w:rPr>
      </w:pPr>
      <w:r w:rsidRPr="00FD0B79">
        <w:rPr>
          <w:position w:val="-10"/>
          <w:sz w:val="24"/>
        </w:rPr>
        <w:object w:dxaOrig="2400" w:dyaOrig="360">
          <v:shape id="_x0000_i1030" type="#_x0000_t75" style="width:120.2pt;height:18.15pt" o:ole="">
            <v:imagedata r:id="rId18" o:title=""/>
          </v:shape>
          <o:OLEObject Type="Embed" ProgID="Equation.DSMT4" ShapeID="_x0000_i1030" DrawAspect="Content" ObjectID="_1568036096" r:id="rId19"/>
        </w:object>
      </w:r>
    </w:p>
    <w:p w:rsidR="00FC4249" w:rsidRPr="00FD0B79" w:rsidRDefault="00FC4249" w:rsidP="002C1B63">
      <w:pPr>
        <w:pStyle w:val="a5"/>
        <w:adjustRightInd w:val="0"/>
        <w:snapToGrid w:val="0"/>
        <w:spacing w:line="288" w:lineRule="auto"/>
        <w:ind w:firstLineChars="400" w:firstLine="960"/>
        <w:rPr>
          <w:sz w:val="24"/>
        </w:rPr>
      </w:pPr>
      <w:r w:rsidRPr="00FD0B79">
        <w:rPr>
          <w:position w:val="-6"/>
          <w:sz w:val="24"/>
        </w:rPr>
        <w:object w:dxaOrig="2260" w:dyaOrig="320">
          <v:shape id="_x0000_i1031" type="#_x0000_t75" style="width:112.7pt;height:16.3pt" o:ole="">
            <v:imagedata r:id="rId20" o:title=""/>
          </v:shape>
          <o:OLEObject Type="Embed" ProgID="Equation.DSMT4" ShapeID="_x0000_i1031" DrawAspect="Content" ObjectID="_1568036097" r:id="rId21"/>
        </w:object>
      </w:r>
    </w:p>
    <w:p w:rsidR="00FC4249" w:rsidRPr="00FD0B79" w:rsidRDefault="00FC4249" w:rsidP="002C1B63">
      <w:pPr>
        <w:pStyle w:val="a5"/>
        <w:adjustRightInd w:val="0"/>
        <w:snapToGrid w:val="0"/>
        <w:spacing w:line="288" w:lineRule="auto"/>
        <w:ind w:firstLineChars="400" w:firstLine="960"/>
        <w:rPr>
          <w:sz w:val="24"/>
        </w:rPr>
      </w:pPr>
      <w:r w:rsidRPr="00FD0B79">
        <w:rPr>
          <w:position w:val="-6"/>
          <w:sz w:val="24"/>
        </w:rPr>
        <w:object w:dxaOrig="1280" w:dyaOrig="320">
          <v:shape id="_x0000_i1032" type="#_x0000_t75" style="width:63.85pt;height:16.3pt" o:ole="">
            <v:imagedata r:id="rId22" o:title=""/>
          </v:shape>
          <o:OLEObject Type="Embed" ProgID="Equation.DSMT4" ShapeID="_x0000_i1032" DrawAspect="Content" ObjectID="_1568036098" r:id="rId23"/>
        </w:object>
      </w:r>
    </w:p>
    <w:p w:rsidR="00FC4249" w:rsidRPr="008B0B9D" w:rsidRDefault="00FC4249" w:rsidP="00FC4249">
      <w:pPr>
        <w:numPr>
          <w:ilvl w:val="0"/>
          <w:numId w:val="2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巩固练习</w:t>
      </w:r>
    </w:p>
    <w:p w:rsidR="00FC4249" w:rsidRDefault="00FC4249" w:rsidP="00FC4249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sz w:val="24"/>
        </w:rPr>
        <w:t>下列多项式乘法中，不能用平方差公式计算的是（</w:t>
      </w:r>
      <w:r w:rsidRPr="00FD0B79">
        <w:rPr>
          <w:sz w:val="24"/>
        </w:rPr>
        <w:t xml:space="preserve">    </w:t>
      </w:r>
      <w:r w:rsidRPr="00FD0B79">
        <w:rPr>
          <w:sz w:val="24"/>
        </w:rPr>
        <w:t>）</w:t>
      </w:r>
    </w:p>
    <w:p w:rsidR="00FC4249" w:rsidRPr="00D60522" w:rsidRDefault="00FC4249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D60522">
        <w:rPr>
          <w:sz w:val="24"/>
        </w:rPr>
        <w:t>A</w:t>
      </w:r>
      <w:r w:rsidRPr="00D60522">
        <w:rPr>
          <w:sz w:val="24"/>
        </w:rPr>
        <w:t>．</w:t>
      </w:r>
      <w:r w:rsidRPr="00FD0B79">
        <w:rPr>
          <w:position w:val="-10"/>
          <w:sz w:val="24"/>
        </w:rPr>
        <w:object w:dxaOrig="1640" w:dyaOrig="320">
          <v:shape id="_x0000_i1033" type="#_x0000_t75" style="width:82pt;height:16.3pt" o:ole="">
            <v:imagedata r:id="rId24" o:title=""/>
          </v:shape>
          <o:OLEObject Type="Embed" ProgID="Equation.DSMT4" ShapeID="_x0000_i1033" DrawAspect="Content" ObjectID="_1568036099" r:id="rId25"/>
        </w:object>
      </w:r>
      <w:r w:rsidRPr="00D60522">
        <w:rPr>
          <w:sz w:val="24"/>
        </w:rPr>
        <w:tab/>
      </w:r>
      <w:r w:rsidRPr="00D60522">
        <w:rPr>
          <w:sz w:val="24"/>
        </w:rPr>
        <w:tab/>
      </w:r>
      <w:r w:rsidRPr="00D60522">
        <w:rPr>
          <w:sz w:val="24"/>
        </w:rPr>
        <w:tab/>
      </w:r>
      <w:r w:rsidRPr="00D60522">
        <w:rPr>
          <w:sz w:val="24"/>
        </w:rPr>
        <w:tab/>
        <w:t>B</w:t>
      </w:r>
      <w:r w:rsidRPr="00D60522">
        <w:rPr>
          <w:sz w:val="24"/>
        </w:rPr>
        <w:t>．</w:t>
      </w:r>
      <w:r w:rsidRPr="00FD0B79">
        <w:rPr>
          <w:position w:val="-10"/>
          <w:sz w:val="24"/>
        </w:rPr>
        <w:object w:dxaOrig="1520" w:dyaOrig="320">
          <v:shape id="_x0000_i1034" type="#_x0000_t75" style="width:75.75pt;height:16.3pt" o:ole="">
            <v:imagedata r:id="rId26" o:title=""/>
          </v:shape>
          <o:OLEObject Type="Embed" ProgID="Equation.DSMT4" ShapeID="_x0000_i1034" DrawAspect="Content" ObjectID="_1568036100" r:id="rId27"/>
        </w:object>
      </w:r>
    </w:p>
    <w:p w:rsidR="00FC4249" w:rsidRPr="00FD0B7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  <w:r w:rsidRPr="00FD0B79">
        <w:rPr>
          <w:sz w:val="24"/>
        </w:rPr>
        <w:t>C</w:t>
      </w:r>
      <w:r w:rsidRPr="00FD0B79">
        <w:rPr>
          <w:sz w:val="24"/>
        </w:rPr>
        <w:t>．</w:t>
      </w:r>
      <w:r w:rsidRPr="00FD0B79">
        <w:rPr>
          <w:position w:val="-10"/>
          <w:sz w:val="24"/>
        </w:rPr>
        <w:object w:dxaOrig="1700" w:dyaOrig="320">
          <v:shape id="_x0000_i1035" type="#_x0000_t75" style="width:85.15pt;height:16.3pt" o:ole="">
            <v:imagedata r:id="rId28" o:title=""/>
          </v:shape>
          <o:OLEObject Type="Embed" ProgID="Equation.DSMT4" ShapeID="_x0000_i1035" DrawAspect="Content" ObjectID="_1568036101" r:id="rId29"/>
        </w:object>
      </w:r>
      <w:r w:rsidRPr="00FD0B79">
        <w:rPr>
          <w:sz w:val="24"/>
        </w:rPr>
        <w:tab/>
      </w:r>
      <w:r w:rsidRPr="00FD0B79">
        <w:rPr>
          <w:sz w:val="24"/>
        </w:rPr>
        <w:tab/>
      </w:r>
      <w:r w:rsidRPr="00FD0B79">
        <w:rPr>
          <w:sz w:val="24"/>
        </w:rPr>
        <w:tab/>
        <w:t>D</w:t>
      </w:r>
      <w:r w:rsidRPr="00FD0B79">
        <w:rPr>
          <w:sz w:val="24"/>
        </w:rPr>
        <w:t>．</w:t>
      </w:r>
      <w:r w:rsidRPr="00FD0B79">
        <w:rPr>
          <w:position w:val="-28"/>
          <w:sz w:val="24"/>
        </w:rPr>
        <w:object w:dxaOrig="2040" w:dyaOrig="680">
          <v:shape id="_x0000_i1036" type="#_x0000_t75" style="width:102.05pt;height:33.8pt" o:ole="">
            <v:imagedata r:id="rId30" o:title=""/>
          </v:shape>
          <o:OLEObject Type="Embed" ProgID="Equation.DSMT4" ShapeID="_x0000_i1036" DrawAspect="Content" ObjectID="_1568036102" r:id="rId31"/>
        </w:object>
      </w:r>
    </w:p>
    <w:p w:rsidR="00FC4249" w:rsidRPr="00FD0B79" w:rsidRDefault="00FC4249" w:rsidP="00FC4249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sz w:val="24"/>
        </w:rPr>
        <w:t>下列各式一定成立的是（</w:t>
      </w:r>
      <w:r w:rsidRPr="00FD0B79">
        <w:rPr>
          <w:sz w:val="24"/>
        </w:rPr>
        <w:t xml:space="preserve">    </w:t>
      </w:r>
      <w:r w:rsidRPr="00FD0B79">
        <w:rPr>
          <w:sz w:val="24"/>
        </w:rPr>
        <w:t>）</w:t>
      </w:r>
    </w:p>
    <w:p w:rsidR="00FC4249" w:rsidRPr="00FD0B79" w:rsidRDefault="00FC4249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D0B79">
        <w:rPr>
          <w:sz w:val="24"/>
        </w:rPr>
        <w:t>A</w:t>
      </w:r>
      <w:r w:rsidRPr="00FD0B79">
        <w:rPr>
          <w:sz w:val="24"/>
        </w:rPr>
        <w:t>．</w:t>
      </w:r>
      <w:r w:rsidRPr="00FD0B79">
        <w:rPr>
          <w:position w:val="-10"/>
          <w:sz w:val="24"/>
        </w:rPr>
        <w:object w:dxaOrig="2520" w:dyaOrig="360">
          <v:shape id="_x0000_i1037" type="#_x0000_t75" style="width:125.85pt;height:18.15pt" o:ole="">
            <v:imagedata r:id="rId32" o:title=""/>
          </v:shape>
          <o:OLEObject Type="Embed" ProgID="Equation.DSMT4" ShapeID="_x0000_i1037" DrawAspect="Content" ObjectID="_1568036103" r:id="rId33"/>
        </w:object>
      </w:r>
      <w:r w:rsidRPr="00FD0B79">
        <w:rPr>
          <w:sz w:val="24"/>
        </w:rPr>
        <w:tab/>
      </w:r>
      <w:r w:rsidRPr="00FD0B79">
        <w:rPr>
          <w:sz w:val="24"/>
        </w:rPr>
        <w:tab/>
        <w:t>B</w:t>
      </w:r>
      <w:r w:rsidRPr="00FD0B79">
        <w:rPr>
          <w:sz w:val="24"/>
        </w:rPr>
        <w:t>．</w:t>
      </w:r>
      <w:r w:rsidRPr="00FD0B79">
        <w:rPr>
          <w:position w:val="-10"/>
          <w:sz w:val="24"/>
        </w:rPr>
        <w:object w:dxaOrig="1740" w:dyaOrig="360">
          <v:shape id="_x0000_i1038" type="#_x0000_t75" style="width:87.05pt;height:18.15pt" o:ole="">
            <v:imagedata r:id="rId34" o:title=""/>
          </v:shape>
          <o:OLEObject Type="Embed" ProgID="Equation.DSMT4" ShapeID="_x0000_i1038" DrawAspect="Content" ObjectID="_1568036104" r:id="rId35"/>
        </w:object>
      </w:r>
    </w:p>
    <w:p w:rsidR="00FC4249" w:rsidRPr="00FD0B79" w:rsidRDefault="00FC4249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D0B79">
        <w:rPr>
          <w:sz w:val="24"/>
        </w:rPr>
        <w:t>C</w:t>
      </w:r>
      <w:r w:rsidRPr="00FD0B79">
        <w:rPr>
          <w:sz w:val="24"/>
        </w:rPr>
        <w:t>．</w:t>
      </w:r>
      <w:r w:rsidRPr="00FD0B79">
        <w:rPr>
          <w:position w:val="-28"/>
          <w:sz w:val="24"/>
        </w:rPr>
        <w:object w:dxaOrig="2580" w:dyaOrig="740">
          <v:shape id="_x0000_i1039" type="#_x0000_t75" style="width:128.95pt;height:36.95pt" o:ole="">
            <v:imagedata r:id="rId36" o:title=""/>
          </v:shape>
          <o:OLEObject Type="Embed" ProgID="Equation.DSMT4" ShapeID="_x0000_i1039" DrawAspect="Content" ObjectID="_1568036105" r:id="rId37"/>
        </w:object>
      </w:r>
      <w:r w:rsidRPr="00FD0B79">
        <w:rPr>
          <w:sz w:val="24"/>
        </w:rPr>
        <w:tab/>
        <w:t>D</w:t>
      </w:r>
      <w:r w:rsidRPr="00FD0B79">
        <w:rPr>
          <w:sz w:val="24"/>
        </w:rPr>
        <w:t>．</w:t>
      </w:r>
      <w:r w:rsidRPr="00FD0B79">
        <w:rPr>
          <w:position w:val="-10"/>
          <w:sz w:val="24"/>
        </w:rPr>
        <w:object w:dxaOrig="1960" w:dyaOrig="360">
          <v:shape id="_x0000_i1040" type="#_x0000_t75" style="width:98.3pt;height:18.15pt" o:ole="">
            <v:imagedata r:id="rId38" o:title=""/>
          </v:shape>
          <o:OLEObject Type="Embed" ProgID="Equation.DSMT4" ShapeID="_x0000_i1040" DrawAspect="Content" ObjectID="_1568036106" r:id="rId39"/>
        </w:object>
      </w:r>
    </w:p>
    <w:p w:rsidR="00FC4249" w:rsidRPr="00FD0B79" w:rsidRDefault="00FC4249" w:rsidP="00FC4249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sz w:val="24"/>
        </w:rPr>
        <w:t>若</w:t>
      </w:r>
      <w:r w:rsidRPr="00FD0B79">
        <w:rPr>
          <w:position w:val="-10"/>
          <w:sz w:val="24"/>
        </w:rPr>
        <w:object w:dxaOrig="2940" w:dyaOrig="360">
          <v:shape id="_x0000_i1041" type="#_x0000_t75" style="width:147.15pt;height:18.15pt" o:ole="">
            <v:imagedata r:id="rId40" o:title=""/>
          </v:shape>
          <o:OLEObject Type="Embed" ProgID="Equation.DSMT4" ShapeID="_x0000_i1041" DrawAspect="Content" ObjectID="_1568036107" r:id="rId41"/>
        </w:object>
      </w:r>
      <w:r w:rsidRPr="00FD0B79">
        <w:rPr>
          <w:sz w:val="24"/>
        </w:rPr>
        <w:t>，则</w:t>
      </w:r>
      <w:r w:rsidRPr="00FD0B79">
        <w:rPr>
          <w:i/>
          <w:sz w:val="24"/>
        </w:rPr>
        <w:t>n</w:t>
      </w:r>
      <w:r w:rsidRPr="00E21D5C">
        <w:rPr>
          <w:sz w:val="24"/>
        </w:rPr>
        <w:t>=</w:t>
      </w:r>
      <w:r w:rsidRPr="00FD0B79">
        <w:rPr>
          <w:sz w:val="24"/>
        </w:rPr>
        <w:t>__________</w:t>
      </w:r>
      <w:r w:rsidRPr="00FD0B79">
        <w:rPr>
          <w:sz w:val="24"/>
        </w:rPr>
        <w:t>．</w:t>
      </w:r>
    </w:p>
    <w:p w:rsidR="00FC4249" w:rsidRPr="00FD0B79" w:rsidRDefault="00FC4249" w:rsidP="00FC4249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sz w:val="24"/>
        </w:rPr>
        <w:t>若</w:t>
      </w:r>
      <w:r w:rsidRPr="00FD0B79">
        <w:rPr>
          <w:position w:val="-10"/>
          <w:sz w:val="24"/>
        </w:rPr>
        <w:object w:dxaOrig="2520" w:dyaOrig="360">
          <v:shape id="_x0000_i1042" type="#_x0000_t75" style="width:125.85pt;height:18.15pt" o:ole="">
            <v:imagedata r:id="rId42" o:title=""/>
          </v:shape>
          <o:OLEObject Type="Embed" ProgID="Equation.DSMT4" ShapeID="_x0000_i1042" DrawAspect="Content" ObjectID="_1568036108" r:id="rId43"/>
        </w:object>
      </w:r>
      <w:r w:rsidRPr="00FD0B79">
        <w:rPr>
          <w:sz w:val="24"/>
        </w:rPr>
        <w:t>，则</w:t>
      </w:r>
      <w:r w:rsidRPr="00FD0B79">
        <w:rPr>
          <w:i/>
          <w:sz w:val="24"/>
        </w:rPr>
        <w:t>a</w:t>
      </w:r>
      <w:r w:rsidRPr="00E21D5C">
        <w:rPr>
          <w:sz w:val="24"/>
        </w:rPr>
        <w:t>=</w:t>
      </w:r>
      <w:r w:rsidRPr="00FD0B79">
        <w:rPr>
          <w:sz w:val="24"/>
        </w:rPr>
        <w:t>________</w:t>
      </w:r>
      <w:r w:rsidRPr="00FD0B79">
        <w:rPr>
          <w:sz w:val="24"/>
        </w:rPr>
        <w:t>．</w:t>
      </w:r>
    </w:p>
    <w:p w:rsidR="00FC4249" w:rsidRPr="00FD0B79" w:rsidRDefault="00FC4249" w:rsidP="00FC4249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sz w:val="24"/>
        </w:rPr>
        <w:t>计算：</w:t>
      </w:r>
    </w:p>
    <w:p w:rsidR="00FC4249" w:rsidRPr="00FD0B79" w:rsidRDefault="00FC4249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①</w:t>
      </w:r>
      <w:r w:rsidRPr="00FD0B79">
        <w:rPr>
          <w:position w:val="-28"/>
          <w:sz w:val="24"/>
        </w:rPr>
        <w:object w:dxaOrig="2320" w:dyaOrig="680">
          <v:shape id="_x0000_i1043" type="#_x0000_t75" style="width:115.85pt;height:33.8pt" o:ole="">
            <v:imagedata r:id="rId44" o:title=""/>
          </v:shape>
          <o:OLEObject Type="Embed" ProgID="Equation.DSMT4" ShapeID="_x0000_i1043" DrawAspect="Content" ObjectID="_1568036109" r:id="rId45"/>
        </w:object>
      </w:r>
      <w:r w:rsidRPr="00FD0B79">
        <w:rPr>
          <w:sz w:val="24"/>
        </w:rPr>
        <w:t>；</w:t>
      </w:r>
      <w:r w:rsidRPr="00FD0B79">
        <w:rPr>
          <w:sz w:val="24"/>
        </w:rPr>
        <w:tab/>
      </w:r>
      <w:r w:rsidRPr="00FD0B79">
        <w:rPr>
          <w:sz w:val="24"/>
        </w:rPr>
        <w:tab/>
      </w:r>
      <w:r w:rsidRPr="00FD0B79">
        <w:rPr>
          <w:rFonts w:ascii="宋体" w:hAnsi="宋体" w:cs="宋体" w:hint="eastAsia"/>
          <w:sz w:val="24"/>
        </w:rPr>
        <w:t>②</w:t>
      </w:r>
      <w:r w:rsidRPr="00FD0B79">
        <w:rPr>
          <w:position w:val="-10"/>
          <w:sz w:val="24"/>
        </w:rPr>
        <w:object w:dxaOrig="2200" w:dyaOrig="360">
          <v:shape id="_x0000_i1044" type="#_x0000_t75" style="width:110.2pt;height:18.15pt" o:ole="">
            <v:imagedata r:id="rId46" o:title=""/>
          </v:shape>
          <o:OLEObject Type="Embed" ProgID="Equation.DSMT4" ShapeID="_x0000_i1044" DrawAspect="Content" ObjectID="_1568036110" r:id="rId47"/>
        </w:object>
      </w:r>
      <w:r w:rsidRPr="00FD0B79">
        <w:rPr>
          <w:sz w:val="24"/>
        </w:rPr>
        <w:t>；</w:t>
      </w:r>
    </w:p>
    <w:p w:rsidR="00FC4249" w:rsidRDefault="00FC4249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FC4249" w:rsidRPr="00FD0B79" w:rsidRDefault="00FC4249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FC4249" w:rsidRDefault="00FC4249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FC4249" w:rsidRPr="00FD0B79" w:rsidRDefault="00FC4249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③</w:t>
      </w:r>
      <w:r w:rsidRPr="00FD0B79">
        <w:rPr>
          <w:position w:val="-10"/>
          <w:sz w:val="24"/>
        </w:rPr>
        <w:object w:dxaOrig="1740" w:dyaOrig="360">
          <v:shape id="_x0000_i1045" type="#_x0000_t75" style="width:87.05pt;height:18.15pt" o:ole="">
            <v:imagedata r:id="rId48" o:title=""/>
          </v:shape>
          <o:OLEObject Type="Embed" ProgID="Equation.DSMT4" ShapeID="_x0000_i1045" DrawAspect="Content" ObjectID="_1568036111" r:id="rId49"/>
        </w:object>
      </w:r>
      <w:r w:rsidRPr="00FD0B79">
        <w:rPr>
          <w:sz w:val="24"/>
        </w:rPr>
        <w:t>；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FD0B79">
        <w:rPr>
          <w:rFonts w:ascii="宋体" w:hAnsi="宋体" w:cs="宋体" w:hint="eastAsia"/>
          <w:sz w:val="24"/>
        </w:rPr>
        <w:t>④</w:t>
      </w:r>
      <w:r w:rsidRPr="00FD0B79">
        <w:rPr>
          <w:position w:val="-10"/>
          <w:sz w:val="24"/>
        </w:rPr>
        <w:object w:dxaOrig="1100" w:dyaOrig="360">
          <v:shape id="_x0000_i1046" type="#_x0000_t75" style="width:55.1pt;height:18.15pt" o:ole="">
            <v:imagedata r:id="rId50" o:title=""/>
          </v:shape>
          <o:OLEObject Type="Embed" ProgID="Equation.DSMT4" ShapeID="_x0000_i1046" DrawAspect="Content" ObjectID="_1568036112" r:id="rId51"/>
        </w:object>
      </w:r>
      <w:r w:rsidRPr="00FD0B79">
        <w:rPr>
          <w:sz w:val="24"/>
        </w:rPr>
        <w:t>；</w:t>
      </w:r>
    </w:p>
    <w:p w:rsidR="00FC4249" w:rsidRPr="00FD0B79" w:rsidRDefault="00FC4249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FC4249" w:rsidRPr="00FD0B79" w:rsidRDefault="00FC4249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FC4249" w:rsidRDefault="00FC4249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FC4249" w:rsidRDefault="00FC4249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FC4249" w:rsidRPr="00FD0B79" w:rsidRDefault="00FC4249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FC4249" w:rsidRPr="00FD0B79" w:rsidRDefault="00FC4249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⑤</w:t>
      </w:r>
      <w:r w:rsidRPr="00FD0B79">
        <w:rPr>
          <w:position w:val="-6"/>
          <w:sz w:val="24"/>
        </w:rPr>
        <w:object w:dxaOrig="380" w:dyaOrig="320">
          <v:shape id="_x0000_i1047" type="#_x0000_t75" style="width:18.8pt;height:16.3pt" o:ole="">
            <v:imagedata r:id="rId52" o:title=""/>
          </v:shape>
          <o:OLEObject Type="Embed" ProgID="Equation.DSMT4" ShapeID="_x0000_i1047" DrawAspect="Content" ObjectID="_1568036113" r:id="rId53"/>
        </w:object>
      </w:r>
      <w:r w:rsidRPr="00FD0B79">
        <w:rPr>
          <w:sz w:val="24"/>
        </w:rPr>
        <w:t>；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FD0B79">
        <w:rPr>
          <w:sz w:val="24"/>
        </w:rPr>
        <w:tab/>
      </w:r>
      <w:r w:rsidRPr="00FD0B79">
        <w:rPr>
          <w:rFonts w:ascii="宋体" w:hAnsi="宋体" w:cs="宋体" w:hint="eastAsia"/>
          <w:sz w:val="24"/>
        </w:rPr>
        <w:t>⑥</w:t>
      </w:r>
      <w:r w:rsidRPr="00FD0B79">
        <w:rPr>
          <w:position w:val="-6"/>
          <w:sz w:val="24"/>
        </w:rPr>
        <w:object w:dxaOrig="1540" w:dyaOrig="320">
          <v:shape id="_x0000_i1048" type="#_x0000_t75" style="width:77pt;height:16.3pt" o:ole="">
            <v:imagedata r:id="rId54" o:title=""/>
          </v:shape>
          <o:OLEObject Type="Embed" ProgID="Equation.DSMT4" ShapeID="_x0000_i1048" DrawAspect="Content" ObjectID="_1568036114" r:id="rId55"/>
        </w:object>
      </w:r>
      <w:r w:rsidRPr="00FD0B79">
        <w:rPr>
          <w:sz w:val="24"/>
        </w:rPr>
        <w:t>．</w:t>
      </w:r>
    </w:p>
    <w:p w:rsidR="00FC424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FC4249" w:rsidRPr="00FD0B7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FC4249" w:rsidRDefault="00FC4249" w:rsidP="00FC4249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FD0B79">
        <w:rPr>
          <w:sz w:val="24"/>
        </w:rPr>
        <w:t>运用乘法公式计算：</w:t>
      </w:r>
    </w:p>
    <w:p w:rsidR="00FC4249" w:rsidRPr="00E82955" w:rsidRDefault="00FC4249" w:rsidP="00E82955">
      <w:pPr>
        <w:adjustRightInd w:val="0"/>
        <w:snapToGrid w:val="0"/>
        <w:spacing w:line="288" w:lineRule="auto"/>
        <w:ind w:left="42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①</w:t>
      </w:r>
      <w:r w:rsidRPr="00FD0B79">
        <w:rPr>
          <w:position w:val="-10"/>
          <w:sz w:val="24"/>
        </w:rPr>
        <w:object w:dxaOrig="2659" w:dyaOrig="360">
          <v:shape id="_x0000_i1049" type="#_x0000_t75" style="width:132.75pt;height:18.15pt" o:ole="">
            <v:imagedata r:id="rId56" o:title=""/>
          </v:shape>
          <o:OLEObject Type="Embed" ProgID="Equation.DSMT4" ShapeID="_x0000_i1049" DrawAspect="Content" ObjectID="_1568036115" r:id="rId57"/>
        </w:object>
      </w:r>
      <w:r w:rsidRPr="00E82955">
        <w:rPr>
          <w:sz w:val="24"/>
        </w:rPr>
        <w:t>；</w:t>
      </w:r>
      <w:r w:rsidRPr="00E82955">
        <w:rPr>
          <w:sz w:val="24"/>
        </w:rPr>
        <w:tab/>
      </w:r>
      <w:r w:rsidRPr="00E82955">
        <w:rPr>
          <w:rFonts w:ascii="宋体" w:hAnsi="宋体" w:cs="宋体" w:hint="eastAsia"/>
          <w:sz w:val="24"/>
        </w:rPr>
        <w:t>②</w:t>
      </w:r>
      <w:r w:rsidRPr="00FD0B79">
        <w:rPr>
          <w:position w:val="-10"/>
          <w:sz w:val="24"/>
        </w:rPr>
        <w:object w:dxaOrig="2280" w:dyaOrig="360">
          <v:shape id="_x0000_i1050" type="#_x0000_t75" style="width:113.95pt;height:18.15pt" o:ole="">
            <v:imagedata r:id="rId58" o:title=""/>
          </v:shape>
          <o:OLEObject Type="Embed" ProgID="Equation.DSMT4" ShapeID="_x0000_i1050" DrawAspect="Content" ObjectID="_1568036116" r:id="rId59"/>
        </w:object>
      </w:r>
      <w:r w:rsidRPr="00E82955">
        <w:rPr>
          <w:sz w:val="24"/>
        </w:rPr>
        <w:t>；</w:t>
      </w:r>
    </w:p>
    <w:p w:rsidR="00FC424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FC4249" w:rsidRPr="00FD0B7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③</w:t>
      </w:r>
      <w:r w:rsidRPr="00FD0B79">
        <w:rPr>
          <w:position w:val="-10"/>
          <w:sz w:val="24"/>
        </w:rPr>
        <w:object w:dxaOrig="2400" w:dyaOrig="320">
          <v:shape id="_x0000_i1051" type="#_x0000_t75" style="width:120.2pt;height:16.3pt" o:ole="">
            <v:imagedata r:id="rId60" o:title=""/>
          </v:shape>
          <o:OLEObject Type="Embed" ProgID="Equation.DSMT4" ShapeID="_x0000_i1051" DrawAspect="Content" ObjectID="_1568036117" r:id="rId61"/>
        </w:object>
      </w:r>
      <w:r w:rsidRPr="00FD0B79">
        <w:rPr>
          <w:sz w:val="24"/>
        </w:rPr>
        <w:t>；</w:t>
      </w:r>
      <w:r w:rsidRPr="00FD0B79">
        <w:rPr>
          <w:sz w:val="24"/>
        </w:rPr>
        <w:tab/>
      </w:r>
      <w:r w:rsidRPr="00FD0B79">
        <w:rPr>
          <w:sz w:val="24"/>
        </w:rPr>
        <w:tab/>
      </w:r>
      <w:r w:rsidRPr="00FD0B79">
        <w:rPr>
          <w:rFonts w:ascii="宋体" w:hAnsi="宋体" w:cs="宋体" w:hint="eastAsia"/>
          <w:sz w:val="24"/>
        </w:rPr>
        <w:t>④</w:t>
      </w:r>
      <w:r w:rsidRPr="00FD0B79">
        <w:rPr>
          <w:position w:val="-10"/>
          <w:sz w:val="24"/>
        </w:rPr>
        <w:object w:dxaOrig="760" w:dyaOrig="360">
          <v:shape id="_x0000_i1052" type="#_x0000_t75" style="width:38.2pt;height:18.15pt" o:ole="">
            <v:imagedata r:id="rId62" o:title=""/>
          </v:shape>
          <o:OLEObject Type="Embed" ProgID="Equation.DSMT4" ShapeID="_x0000_i1052" DrawAspect="Content" ObjectID="_1568036118" r:id="rId63"/>
        </w:object>
      </w:r>
      <w:r w:rsidRPr="00FD0B79">
        <w:rPr>
          <w:sz w:val="24"/>
        </w:rPr>
        <w:t>；</w:t>
      </w:r>
    </w:p>
    <w:p w:rsidR="00FC424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FC4249" w:rsidRPr="00D60522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⑤</w:t>
      </w:r>
      <w:r w:rsidRPr="00FD0B79">
        <w:rPr>
          <w:position w:val="-28"/>
          <w:sz w:val="24"/>
        </w:rPr>
        <w:object w:dxaOrig="2020" w:dyaOrig="740">
          <v:shape id="_x0000_i1053" type="#_x0000_t75" style="width:100.8pt;height:36.95pt" o:ole="">
            <v:imagedata r:id="rId64" o:title=""/>
          </v:shape>
          <o:OLEObject Type="Embed" ProgID="Equation.DSMT4" ShapeID="_x0000_i1053" DrawAspect="Content" ObjectID="_1568036119" r:id="rId65"/>
        </w:object>
      </w:r>
      <w:r w:rsidRPr="00FD0B79">
        <w:rPr>
          <w:sz w:val="24"/>
        </w:rPr>
        <w:t>；</w:t>
      </w:r>
      <w:r w:rsidRPr="00FD0B79">
        <w:rPr>
          <w:sz w:val="24"/>
        </w:rPr>
        <w:tab/>
      </w:r>
      <w:r w:rsidRPr="00FD0B79">
        <w:rPr>
          <w:sz w:val="24"/>
        </w:rPr>
        <w:tab/>
      </w:r>
      <w:r w:rsidRPr="00FD0B79">
        <w:rPr>
          <w:sz w:val="24"/>
        </w:rPr>
        <w:tab/>
      </w:r>
      <w:r w:rsidRPr="00FD0B79">
        <w:rPr>
          <w:rFonts w:ascii="宋体" w:hAnsi="宋体" w:cs="宋体" w:hint="eastAsia"/>
          <w:sz w:val="24"/>
        </w:rPr>
        <w:t>⑥</w:t>
      </w:r>
      <w:r w:rsidRPr="00FD0B79">
        <w:rPr>
          <w:position w:val="-6"/>
          <w:sz w:val="24"/>
        </w:rPr>
        <w:object w:dxaOrig="1020" w:dyaOrig="320">
          <v:shape id="_x0000_i1054" type="#_x0000_t75" style="width:50.7pt;height:16.3pt" o:ole="">
            <v:imagedata r:id="rId66" o:title=""/>
          </v:shape>
          <o:OLEObject Type="Embed" ProgID="Equation.DSMT4" ShapeID="_x0000_i1054" DrawAspect="Content" ObjectID="_1568036120" r:id="rId67"/>
        </w:object>
      </w:r>
      <w:r w:rsidRPr="00FD0B79">
        <w:rPr>
          <w:sz w:val="24"/>
        </w:rPr>
        <w:t>．</w:t>
      </w:r>
    </w:p>
    <w:p w:rsidR="00FC424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FC4249" w:rsidRDefault="00FC4249" w:rsidP="00FC4249">
      <w:pPr>
        <w:numPr>
          <w:ilvl w:val="0"/>
          <w:numId w:val="2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思考小结</w:t>
      </w:r>
    </w:p>
    <w:p w:rsidR="00FC4249" w:rsidRPr="00B74343" w:rsidRDefault="00FC4249" w:rsidP="00FC4249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F06FB5">
        <w:rPr>
          <w:rFonts w:hint="eastAsia"/>
          <w:sz w:val="24"/>
        </w:rPr>
        <w:lastRenderedPageBreak/>
        <w:t>在利用平方差公式计算</w:t>
      </w:r>
      <w:r>
        <w:rPr>
          <w:rFonts w:hint="eastAsia"/>
          <w:sz w:val="24"/>
        </w:rPr>
        <w:t>时要找准公式里面的</w:t>
      </w:r>
      <w:r w:rsidRPr="00B74343">
        <w:rPr>
          <w:rFonts w:hint="eastAsia"/>
          <w:i/>
          <w:sz w:val="24"/>
        </w:rPr>
        <w:t>a</w:t>
      </w:r>
      <w:r>
        <w:rPr>
          <w:rFonts w:hint="eastAsia"/>
          <w:sz w:val="24"/>
        </w:rPr>
        <w:t>和</w:t>
      </w:r>
      <w:r w:rsidRPr="00B74343">
        <w:rPr>
          <w:rFonts w:hint="eastAsia"/>
          <w:i/>
          <w:sz w:val="24"/>
        </w:rPr>
        <w:t>b</w:t>
      </w:r>
      <w:r>
        <w:rPr>
          <w:rFonts w:hint="eastAsia"/>
          <w:sz w:val="24"/>
        </w:rPr>
        <w:t>，我们把完全相同的“项”看作公式里的“</w:t>
      </w:r>
      <w:r>
        <w:rPr>
          <w:rFonts w:hint="eastAsia"/>
          <w:sz w:val="24"/>
        </w:rPr>
        <w:t>_____</w:t>
      </w:r>
      <w:r>
        <w:rPr>
          <w:rFonts w:hint="eastAsia"/>
          <w:sz w:val="24"/>
        </w:rPr>
        <w:t>”，只有符号不同的“项”看作公式里的“</w:t>
      </w:r>
      <w:r>
        <w:rPr>
          <w:rFonts w:hint="eastAsia"/>
          <w:sz w:val="24"/>
        </w:rPr>
        <w:t>_____</w:t>
      </w:r>
      <w:r>
        <w:rPr>
          <w:rFonts w:hint="eastAsia"/>
          <w:sz w:val="24"/>
        </w:rPr>
        <w:t>”，比如</w:t>
      </w:r>
      <w:r w:rsidRPr="00E02321">
        <w:rPr>
          <w:position w:val="-10"/>
          <w:sz w:val="24"/>
        </w:rPr>
        <w:object w:dxaOrig="2000" w:dyaOrig="320">
          <v:shape id="_x0000_i1055" type="#_x0000_t75" style="width:100.15pt;height:16.3pt" o:ole="">
            <v:imagedata r:id="rId68" o:title=""/>
          </v:shape>
          <o:OLEObject Type="Embed" ProgID="Equation.DSMT4" ShapeID="_x0000_i1055" DrawAspect="Content" ObjectID="_1568036121" r:id="rId69"/>
        </w:objec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_______</w:t>
      </w:r>
      <w:r>
        <w:rPr>
          <w:rFonts w:hint="eastAsia"/>
          <w:sz w:val="24"/>
        </w:rPr>
        <w:t>是公式里的“</w:t>
      </w:r>
      <w:r w:rsidRPr="00B74343">
        <w:rPr>
          <w:rFonts w:hint="eastAsia"/>
          <w:i/>
          <w:sz w:val="24"/>
        </w:rPr>
        <w:t>a</w:t>
      </w:r>
      <w:r>
        <w:rPr>
          <w:rFonts w:hint="eastAsia"/>
          <w:sz w:val="24"/>
        </w:rPr>
        <w:t>”，</w:t>
      </w:r>
      <w:r>
        <w:rPr>
          <w:rFonts w:hint="eastAsia"/>
          <w:sz w:val="24"/>
        </w:rPr>
        <w:t>_______</w:t>
      </w:r>
      <w:r>
        <w:rPr>
          <w:rFonts w:hint="eastAsia"/>
          <w:sz w:val="24"/>
        </w:rPr>
        <w:t>是公式里的“</w:t>
      </w:r>
      <w:r>
        <w:rPr>
          <w:rFonts w:hint="eastAsia"/>
          <w:i/>
          <w:sz w:val="24"/>
        </w:rPr>
        <w:t>b</w:t>
      </w:r>
      <w:r>
        <w:rPr>
          <w:rFonts w:hint="eastAsia"/>
          <w:sz w:val="24"/>
        </w:rPr>
        <w:t>”；</w:t>
      </w:r>
      <w:r w:rsidRPr="00B74343">
        <w:rPr>
          <w:rFonts w:hint="eastAsia"/>
          <w:sz w:val="24"/>
        </w:rPr>
        <w:t>同样在利用完全平方公式的时候，如果底数首项前面有负号，要把底数转为它的</w:t>
      </w:r>
      <w:r w:rsidRPr="00B74343">
        <w:rPr>
          <w:rFonts w:hint="eastAsia"/>
          <w:sz w:val="24"/>
        </w:rPr>
        <w:t>_</w:t>
      </w:r>
      <w:r>
        <w:rPr>
          <w:rFonts w:hint="eastAsia"/>
          <w:sz w:val="24"/>
        </w:rPr>
        <w:t>_____</w:t>
      </w:r>
      <w:r w:rsidRPr="00B74343">
        <w:rPr>
          <w:rFonts w:hint="eastAsia"/>
          <w:sz w:val="24"/>
        </w:rPr>
        <w:t>去处理，比如</w:t>
      </w:r>
      <w:r w:rsidRPr="00E02321">
        <w:rPr>
          <w:position w:val="-10"/>
          <w:sz w:val="24"/>
        </w:rPr>
        <w:object w:dxaOrig="2260" w:dyaOrig="360">
          <v:shape id="_x0000_i1056" type="#_x0000_t75" style="width:112.7pt;height:18.15pt" o:ole="">
            <v:imagedata r:id="rId70" o:title=""/>
          </v:shape>
          <o:OLEObject Type="Embed" ProgID="Equation.DSMT4" ShapeID="_x0000_i1056" DrawAspect="Content" ObjectID="_1568036122" r:id="rId71"/>
        </w:object>
      </w:r>
    </w:p>
    <w:p w:rsidR="00FC4249" w:rsidRDefault="00FC4249" w:rsidP="00FC4249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3B7063">
        <w:rPr>
          <w:rFonts w:hint="eastAsia"/>
          <w:sz w:val="24"/>
        </w:rPr>
        <w:t>根据两大公式填</w:t>
      </w:r>
      <w:r>
        <w:rPr>
          <w:rFonts w:hint="eastAsia"/>
          <w:sz w:val="24"/>
        </w:rPr>
        <w:t>空：</w:t>
      </w:r>
    </w:p>
    <w:p w:rsidR="00FC4249" w:rsidRPr="002C1B63" w:rsidRDefault="00DC4282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noProof/>
        </w:rPr>
        <w:pict>
          <v:shape id="_x0000_i1057" type="#_x0000_t75" style="width:270.45pt;height:63.25pt">
            <v:imagedata r:id="rId72" o:title="" cropleft="1003f"/>
          </v:shape>
        </w:pict>
      </w:r>
    </w:p>
    <w:p w:rsidR="00FC4249" w:rsidRDefault="00FC4249" w:rsidP="002C1B63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FC4249" w:rsidRDefault="00FC4249" w:rsidP="002C1B63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FC4249" w:rsidRPr="008B0B9D" w:rsidRDefault="00FC4249" w:rsidP="002C1B63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FC4249" w:rsidRDefault="00FC4249" w:rsidP="009F0F55">
      <w:pPr>
        <w:adjustRightInd w:val="0"/>
        <w:snapToGrid w:val="0"/>
        <w:spacing w:line="28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【参考答案</w:t>
      </w:r>
      <w:r>
        <w:rPr>
          <w:rFonts w:hint="eastAsia"/>
          <w:b/>
          <w:sz w:val="28"/>
          <w:szCs w:val="28"/>
        </w:rPr>
        <w:t>】</w:t>
      </w:r>
    </w:p>
    <w:p w:rsidR="00FC4249" w:rsidRDefault="00FC4249" w:rsidP="00FC4249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巩固练习</w:t>
      </w:r>
    </w:p>
    <w:p w:rsidR="00FC4249" w:rsidRPr="008A4B68" w:rsidRDefault="00FC4249" w:rsidP="00FC4249">
      <w:pPr>
        <w:numPr>
          <w:ilvl w:val="0"/>
          <w:numId w:val="4"/>
        </w:numPr>
        <w:adjustRightInd w:val="0"/>
        <w:snapToGrid w:val="0"/>
        <w:spacing w:line="288" w:lineRule="auto"/>
        <w:rPr>
          <w:sz w:val="24"/>
        </w:rPr>
      </w:pPr>
      <w:r w:rsidRPr="008A4B68">
        <w:rPr>
          <w:sz w:val="24"/>
        </w:rPr>
        <w:lastRenderedPageBreak/>
        <w:t>C</w:t>
      </w:r>
    </w:p>
    <w:p w:rsidR="00FC4249" w:rsidRPr="009E40EF" w:rsidRDefault="00FC4249" w:rsidP="00FC4249">
      <w:pPr>
        <w:numPr>
          <w:ilvl w:val="0"/>
          <w:numId w:val="4"/>
        </w:numPr>
        <w:adjustRightInd w:val="0"/>
        <w:snapToGrid w:val="0"/>
        <w:spacing w:line="288" w:lineRule="auto"/>
        <w:rPr>
          <w:sz w:val="24"/>
        </w:rPr>
      </w:pPr>
      <w:r w:rsidRPr="008A4B68">
        <w:rPr>
          <w:sz w:val="24"/>
        </w:rPr>
        <w:t>B</w:t>
      </w:r>
    </w:p>
    <w:p w:rsidR="00FC4249" w:rsidRPr="008A4B68" w:rsidRDefault="00FC4249" w:rsidP="00FC4249">
      <w:pPr>
        <w:numPr>
          <w:ilvl w:val="0"/>
          <w:numId w:val="4"/>
        </w:numPr>
        <w:adjustRightInd w:val="0"/>
        <w:snapToGrid w:val="0"/>
        <w:spacing w:line="288" w:lineRule="auto"/>
        <w:rPr>
          <w:sz w:val="24"/>
        </w:rPr>
      </w:pPr>
      <w:r w:rsidRPr="008A4B68">
        <w:rPr>
          <w:sz w:val="24"/>
        </w:rPr>
        <w:t>±3</w:t>
      </w:r>
    </w:p>
    <w:p w:rsidR="00FC4249" w:rsidRPr="008A4B68" w:rsidRDefault="00FC4249" w:rsidP="00FC4249">
      <w:pPr>
        <w:numPr>
          <w:ilvl w:val="0"/>
          <w:numId w:val="4"/>
        </w:numPr>
        <w:adjustRightInd w:val="0"/>
        <w:snapToGrid w:val="0"/>
        <w:spacing w:line="288" w:lineRule="auto"/>
        <w:rPr>
          <w:sz w:val="24"/>
        </w:rPr>
      </w:pPr>
      <w:r w:rsidRPr="009936C0">
        <w:rPr>
          <w:rFonts w:ascii="宋体" w:hAnsi="宋体" w:hint="eastAsia"/>
          <w:sz w:val="24"/>
        </w:rPr>
        <w:t>-</w:t>
      </w:r>
      <w:r>
        <w:rPr>
          <w:rFonts w:hint="eastAsia"/>
          <w:sz w:val="24"/>
        </w:rPr>
        <w:t>2</w:t>
      </w:r>
    </w:p>
    <w:p w:rsidR="00FC4249" w:rsidRPr="008A4B68" w:rsidRDefault="00FC4249" w:rsidP="00FC4249">
      <w:pPr>
        <w:numPr>
          <w:ilvl w:val="0"/>
          <w:numId w:val="4"/>
        </w:numPr>
        <w:adjustRightInd w:val="0"/>
        <w:snapToGrid w:val="0"/>
        <w:spacing w:line="288" w:lineRule="auto"/>
        <w:rPr>
          <w:sz w:val="24"/>
        </w:rPr>
      </w:pPr>
      <w:r w:rsidRPr="008A4B68">
        <w:rPr>
          <w:rFonts w:ascii="宋体" w:hAnsi="宋体" w:cs="宋体" w:hint="eastAsia"/>
          <w:sz w:val="24"/>
        </w:rPr>
        <w:t>①</w:t>
      </w:r>
      <w:r w:rsidRPr="008A4B68">
        <w:rPr>
          <w:position w:val="-24"/>
          <w:sz w:val="24"/>
        </w:rPr>
        <w:object w:dxaOrig="1060" w:dyaOrig="620">
          <v:shape id="_x0000_i1058" type="#_x0000_t75" style="width:53.2pt;height:31.3pt" o:ole="">
            <v:imagedata r:id="rId73" o:title=""/>
          </v:shape>
          <o:OLEObject Type="Embed" ProgID="Equation.DSMT4" ShapeID="_x0000_i1058" DrawAspect="Content" ObjectID="_1568036123" r:id="rId74"/>
        </w:object>
      </w:r>
      <w:r>
        <w:rPr>
          <w:i/>
          <w:sz w:val="24"/>
        </w:rPr>
        <w:tab/>
      </w:r>
      <w:r>
        <w:rPr>
          <w:i/>
          <w:sz w:val="24"/>
        </w:rPr>
        <w:tab/>
      </w:r>
      <w:r w:rsidRPr="008A4B68">
        <w:rPr>
          <w:rFonts w:ascii="宋体" w:hAnsi="宋体" w:cs="宋体" w:hint="eastAsia"/>
          <w:sz w:val="24"/>
        </w:rPr>
        <w:t>②</w:t>
      </w:r>
      <w:r w:rsidRPr="008A4B68">
        <w:rPr>
          <w:position w:val="-10"/>
          <w:sz w:val="24"/>
        </w:rPr>
        <w:object w:dxaOrig="880" w:dyaOrig="360">
          <v:shape id="_x0000_i1059" type="#_x0000_t75" style="width:43.85pt;height:18.15pt" o:ole="">
            <v:imagedata r:id="rId75" o:title=""/>
          </v:shape>
          <o:OLEObject Type="Embed" ProgID="Equation.DSMT4" ShapeID="_x0000_i1059" DrawAspect="Content" ObjectID="_1568036124" r:id="rId76"/>
        </w:object>
      </w:r>
    </w:p>
    <w:p w:rsidR="00FC4249" w:rsidRPr="008A4B68" w:rsidRDefault="00FC4249" w:rsidP="009F0F55">
      <w:pPr>
        <w:adjustRightInd w:val="0"/>
        <w:snapToGrid w:val="0"/>
        <w:spacing w:line="288" w:lineRule="auto"/>
        <w:ind w:left="420"/>
        <w:rPr>
          <w:sz w:val="24"/>
        </w:rPr>
      </w:pPr>
      <w:r w:rsidRPr="008A4B68">
        <w:rPr>
          <w:rFonts w:ascii="宋体" w:hAnsi="宋体" w:cs="宋体" w:hint="eastAsia"/>
          <w:sz w:val="24"/>
        </w:rPr>
        <w:t>③</w:t>
      </w:r>
      <w:r w:rsidRPr="008A4B68">
        <w:rPr>
          <w:position w:val="-10"/>
          <w:sz w:val="24"/>
        </w:rPr>
        <w:object w:dxaOrig="1080" w:dyaOrig="360">
          <v:shape id="_x0000_i1060" type="#_x0000_t75" style="width:53.85pt;height:18.15pt" o:ole="">
            <v:imagedata r:id="rId77" o:title=""/>
          </v:shape>
          <o:OLEObject Type="Embed" ProgID="Equation.DSMT4" ShapeID="_x0000_i1060" DrawAspect="Content" ObjectID="_1568036125" r:id="rId78"/>
        </w:object>
      </w:r>
      <w:r w:rsidRPr="008A4B68">
        <w:rPr>
          <w:sz w:val="24"/>
          <w:vertAlign w:val="superscript"/>
        </w:rPr>
        <w:tab/>
      </w:r>
      <w:r w:rsidRPr="008A4B68">
        <w:rPr>
          <w:sz w:val="24"/>
          <w:vertAlign w:val="superscript"/>
        </w:rPr>
        <w:tab/>
      </w:r>
      <w:r w:rsidRPr="008A4B68">
        <w:rPr>
          <w:rFonts w:ascii="宋体" w:hAnsi="宋体" w:cs="宋体" w:hint="eastAsia"/>
          <w:sz w:val="24"/>
        </w:rPr>
        <w:t>④</w:t>
      </w:r>
      <w:r w:rsidRPr="008A4B68">
        <w:rPr>
          <w:position w:val="-6"/>
          <w:sz w:val="24"/>
        </w:rPr>
        <w:object w:dxaOrig="2860" w:dyaOrig="320">
          <v:shape id="_x0000_i1061" type="#_x0000_t75" style="width:142.75pt;height:16.3pt" o:ole="">
            <v:imagedata r:id="rId79" o:title=""/>
          </v:shape>
          <o:OLEObject Type="Embed" ProgID="Equation.DSMT4" ShapeID="_x0000_i1061" DrawAspect="Content" ObjectID="_1568036126" r:id="rId80"/>
        </w:object>
      </w:r>
    </w:p>
    <w:p w:rsidR="00FC4249" w:rsidRPr="008A4B68" w:rsidRDefault="00FC4249" w:rsidP="009F0F55">
      <w:pPr>
        <w:adjustRightInd w:val="0"/>
        <w:snapToGrid w:val="0"/>
        <w:spacing w:line="288" w:lineRule="auto"/>
        <w:ind w:left="420"/>
        <w:rPr>
          <w:sz w:val="24"/>
        </w:rPr>
      </w:pPr>
      <w:r w:rsidRPr="008A4B68">
        <w:rPr>
          <w:rFonts w:ascii="宋体" w:hAnsi="宋体" w:cs="宋体" w:hint="eastAsia"/>
          <w:sz w:val="24"/>
        </w:rPr>
        <w:t>⑤</w:t>
      </w:r>
      <w:r w:rsidRPr="008A4B68">
        <w:rPr>
          <w:sz w:val="24"/>
        </w:rPr>
        <w:t>9 216</w:t>
      </w:r>
      <w:r w:rsidRPr="008A4B68">
        <w:rPr>
          <w:sz w:val="24"/>
        </w:rPr>
        <w:tab/>
      </w:r>
      <w:r w:rsidRPr="008A4B68">
        <w:rPr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8A4B68">
        <w:rPr>
          <w:rFonts w:ascii="宋体" w:hAnsi="宋体" w:cs="宋体" w:hint="eastAsia"/>
          <w:sz w:val="24"/>
        </w:rPr>
        <w:t>⑥</w:t>
      </w:r>
      <w:r w:rsidRPr="008A4B68">
        <w:rPr>
          <w:sz w:val="24"/>
        </w:rPr>
        <w:t>1</w:t>
      </w:r>
    </w:p>
    <w:p w:rsidR="00FC4249" w:rsidRPr="008A4B68" w:rsidRDefault="00FC4249" w:rsidP="00FC4249">
      <w:pPr>
        <w:numPr>
          <w:ilvl w:val="0"/>
          <w:numId w:val="4"/>
        </w:numPr>
        <w:adjustRightInd w:val="0"/>
        <w:snapToGrid w:val="0"/>
        <w:spacing w:line="288" w:lineRule="auto"/>
        <w:rPr>
          <w:sz w:val="24"/>
          <w:vertAlign w:val="superscript"/>
        </w:rPr>
      </w:pPr>
      <w:r w:rsidRPr="008A4B68">
        <w:rPr>
          <w:rFonts w:ascii="宋体" w:hAnsi="宋体" w:cs="宋体" w:hint="eastAsia"/>
          <w:sz w:val="24"/>
        </w:rPr>
        <w:t>①</w:t>
      </w:r>
      <w:r w:rsidRPr="008A4B68">
        <w:rPr>
          <w:position w:val="-10"/>
          <w:sz w:val="24"/>
        </w:rPr>
        <w:object w:dxaOrig="1080" w:dyaOrig="360">
          <v:shape id="_x0000_i1062" type="#_x0000_t75" style="width:53.85pt;height:18.15pt" o:ole="">
            <v:imagedata r:id="rId81" o:title=""/>
          </v:shape>
          <o:OLEObject Type="Embed" ProgID="Equation.DSMT4" ShapeID="_x0000_i1062" DrawAspect="Content" ObjectID="_1568036127" r:id="rId82"/>
        </w:object>
      </w:r>
      <w:r w:rsidRPr="008A4B68">
        <w:rPr>
          <w:sz w:val="24"/>
        </w:rPr>
        <w:tab/>
      </w:r>
      <w:r w:rsidRPr="008A4B68">
        <w:rPr>
          <w:sz w:val="24"/>
        </w:rPr>
        <w:tab/>
      </w:r>
      <w:r w:rsidRPr="008A4B68">
        <w:rPr>
          <w:rFonts w:ascii="宋体" w:hAnsi="宋体" w:cs="宋体" w:hint="eastAsia"/>
          <w:sz w:val="24"/>
        </w:rPr>
        <w:t>②</w:t>
      </w:r>
      <w:r w:rsidRPr="008A4B68">
        <w:rPr>
          <w:position w:val="-6"/>
          <w:sz w:val="24"/>
        </w:rPr>
        <w:object w:dxaOrig="1240" w:dyaOrig="320">
          <v:shape id="_x0000_i1063" type="#_x0000_t75" style="width:62pt;height:16.3pt" o:ole="">
            <v:imagedata r:id="rId83" o:title=""/>
          </v:shape>
          <o:OLEObject Type="Embed" ProgID="Equation.DSMT4" ShapeID="_x0000_i1063" DrawAspect="Content" ObjectID="_1568036128" r:id="rId84"/>
        </w:object>
      </w:r>
    </w:p>
    <w:p w:rsidR="00FC4249" w:rsidRPr="008A4B68" w:rsidRDefault="00FC4249" w:rsidP="009F0F55">
      <w:pPr>
        <w:adjustRightInd w:val="0"/>
        <w:snapToGrid w:val="0"/>
        <w:spacing w:line="288" w:lineRule="auto"/>
        <w:ind w:left="420"/>
        <w:rPr>
          <w:sz w:val="24"/>
          <w:vertAlign w:val="superscript"/>
        </w:rPr>
      </w:pPr>
      <w:r w:rsidRPr="008A4B68">
        <w:rPr>
          <w:rFonts w:ascii="宋体" w:hAnsi="宋体" w:cs="宋体" w:hint="eastAsia"/>
          <w:sz w:val="24"/>
        </w:rPr>
        <w:t>③</w:t>
      </w:r>
      <w:r w:rsidRPr="008A4B68">
        <w:rPr>
          <w:position w:val="-10"/>
          <w:sz w:val="24"/>
        </w:rPr>
        <w:object w:dxaOrig="1680" w:dyaOrig="360">
          <v:shape id="_x0000_i1064" type="#_x0000_t75" style="width:83.9pt;height:18.15pt" o:ole="">
            <v:imagedata r:id="rId85" o:title=""/>
          </v:shape>
          <o:OLEObject Type="Embed" ProgID="Equation.DSMT4" ShapeID="_x0000_i1064" DrawAspect="Content" ObjectID="_1568036129" r:id="rId86"/>
        </w:object>
      </w:r>
      <w:r w:rsidRPr="008A4B68">
        <w:rPr>
          <w:sz w:val="24"/>
        </w:rPr>
        <w:tab/>
      </w:r>
      <w:r w:rsidRPr="008A4B68">
        <w:rPr>
          <w:rFonts w:ascii="宋体" w:hAnsi="宋体" w:cs="宋体" w:hint="eastAsia"/>
          <w:sz w:val="24"/>
        </w:rPr>
        <w:t>④</w:t>
      </w:r>
      <w:r w:rsidRPr="008A4B68">
        <w:rPr>
          <w:position w:val="-6"/>
          <w:sz w:val="24"/>
        </w:rPr>
        <w:object w:dxaOrig="2000" w:dyaOrig="320">
          <v:shape id="_x0000_i1065" type="#_x0000_t75" style="width:100.15pt;height:16.3pt" o:ole="">
            <v:imagedata r:id="rId87" o:title=""/>
          </v:shape>
          <o:OLEObject Type="Embed" ProgID="Equation.DSMT4" ShapeID="_x0000_i1065" DrawAspect="Content" ObjectID="_1568036130" r:id="rId88"/>
        </w:object>
      </w:r>
    </w:p>
    <w:p w:rsidR="00FC4249" w:rsidRPr="008A4B68" w:rsidRDefault="00FC4249" w:rsidP="009F0F55">
      <w:pPr>
        <w:adjustRightInd w:val="0"/>
        <w:snapToGrid w:val="0"/>
        <w:spacing w:line="288" w:lineRule="auto"/>
        <w:ind w:left="420"/>
        <w:rPr>
          <w:sz w:val="24"/>
          <w:vertAlign w:val="superscript"/>
        </w:rPr>
      </w:pPr>
      <w:r w:rsidRPr="008A4B68">
        <w:rPr>
          <w:rFonts w:ascii="宋体" w:hAnsi="宋体" w:cs="宋体" w:hint="eastAsia"/>
          <w:sz w:val="24"/>
        </w:rPr>
        <w:t>⑤</w:t>
      </w:r>
      <w:r w:rsidRPr="008A4B68">
        <w:rPr>
          <w:position w:val="-24"/>
          <w:sz w:val="24"/>
        </w:rPr>
        <w:object w:dxaOrig="400" w:dyaOrig="620">
          <v:shape id="_x0000_i1066" type="#_x0000_t75" style="width:20.05pt;height:31.3pt" o:ole="">
            <v:imagedata r:id="rId89" o:title=""/>
          </v:shape>
          <o:OLEObject Type="Embed" ProgID="Equation.DSMT4" ShapeID="_x0000_i1066" DrawAspect="Content" ObjectID="_1568036131" r:id="rId90"/>
        </w:object>
      </w:r>
      <w:r w:rsidRPr="008A4B68">
        <w:rPr>
          <w:sz w:val="24"/>
        </w:rPr>
        <w:tab/>
      </w:r>
      <w:r w:rsidRPr="008A4B68">
        <w:rPr>
          <w:sz w:val="24"/>
        </w:rPr>
        <w:tab/>
      </w:r>
      <w:r w:rsidRPr="008A4B68">
        <w:rPr>
          <w:sz w:val="24"/>
        </w:rPr>
        <w:tab/>
      </w:r>
      <w:r w:rsidRPr="008A4B68">
        <w:rPr>
          <w:sz w:val="24"/>
        </w:rPr>
        <w:tab/>
      </w:r>
      <w:r w:rsidRPr="008A4B68">
        <w:rPr>
          <w:rFonts w:ascii="宋体" w:hAnsi="宋体" w:cs="宋体" w:hint="eastAsia"/>
          <w:sz w:val="24"/>
        </w:rPr>
        <w:t>⑥</w:t>
      </w:r>
      <w:r>
        <w:rPr>
          <w:rFonts w:hint="eastAsia"/>
          <w:sz w:val="24"/>
        </w:rPr>
        <w:t>400</w:t>
      </w:r>
    </w:p>
    <w:p w:rsidR="00FC4249" w:rsidRDefault="00FC4249" w:rsidP="00FC4249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F265F3">
        <w:rPr>
          <w:rFonts w:hint="eastAsia"/>
          <w:b/>
          <w:sz w:val="28"/>
          <w:szCs w:val="28"/>
        </w:rPr>
        <w:t>思考小结</w:t>
      </w:r>
    </w:p>
    <w:p w:rsidR="00FC4249" w:rsidRDefault="00FC4249" w:rsidP="00FC4249">
      <w:pPr>
        <w:numPr>
          <w:ilvl w:val="0"/>
          <w:numId w:val="6"/>
        </w:numPr>
        <w:adjustRightInd w:val="0"/>
        <w:snapToGrid w:val="0"/>
        <w:spacing w:line="288" w:lineRule="auto"/>
        <w:rPr>
          <w:sz w:val="24"/>
        </w:rPr>
      </w:pPr>
      <w:r w:rsidRPr="00ED340F">
        <w:rPr>
          <w:i/>
          <w:sz w:val="24"/>
        </w:rPr>
        <w:t>a</w:t>
      </w:r>
      <w:r w:rsidRPr="00A16790">
        <w:rPr>
          <w:sz w:val="24"/>
        </w:rPr>
        <w:t>，</w:t>
      </w:r>
      <w:r w:rsidRPr="00ED340F">
        <w:rPr>
          <w:i/>
          <w:sz w:val="24"/>
        </w:rPr>
        <w:t>b</w:t>
      </w:r>
      <w:r w:rsidRPr="00A16790">
        <w:rPr>
          <w:sz w:val="24"/>
        </w:rPr>
        <w:t>，</w:t>
      </w:r>
      <w:r>
        <w:rPr>
          <w:sz w:val="24"/>
        </w:rPr>
        <w:t>(</w:t>
      </w:r>
      <w:r w:rsidRPr="00ED340F">
        <w:rPr>
          <w:rFonts w:hint="eastAsia"/>
          <w:i/>
          <w:sz w:val="24"/>
        </w:rPr>
        <w:t>x</w:t>
      </w:r>
      <w:r w:rsidRPr="00ED340F">
        <w:rPr>
          <w:rFonts w:ascii="宋体" w:hAnsi="宋体" w:hint="eastAsia"/>
          <w:sz w:val="24"/>
        </w:rPr>
        <w:t>-</w:t>
      </w:r>
      <w:r w:rsidRPr="00ED340F">
        <w:rPr>
          <w:rFonts w:hint="eastAsia"/>
          <w:i/>
          <w:sz w:val="24"/>
        </w:rPr>
        <w:t>z</w:t>
      </w:r>
      <w:r>
        <w:rPr>
          <w:sz w:val="24"/>
        </w:rPr>
        <w:t>)</w:t>
      </w:r>
      <w:r w:rsidRPr="00A16790">
        <w:rPr>
          <w:sz w:val="24"/>
        </w:rPr>
        <w:t>，</w:t>
      </w:r>
      <w:r w:rsidRPr="00ED340F">
        <w:rPr>
          <w:rFonts w:hint="eastAsia"/>
          <w:i/>
          <w:sz w:val="24"/>
        </w:rPr>
        <w:t>y</w:t>
      </w:r>
      <w:r w:rsidRPr="00A16790">
        <w:rPr>
          <w:sz w:val="24"/>
        </w:rPr>
        <w:t>，相反数，</w:t>
      </w:r>
      <w:r w:rsidRPr="00ED340F">
        <w:rPr>
          <w:rFonts w:hint="eastAsia"/>
          <w:i/>
          <w:sz w:val="24"/>
        </w:rPr>
        <w:t>a</w:t>
      </w:r>
      <w:r>
        <w:rPr>
          <w:rFonts w:hint="eastAsia"/>
          <w:sz w:val="24"/>
        </w:rPr>
        <w:t>+</w:t>
      </w:r>
      <w:r w:rsidRPr="00ED340F">
        <w:rPr>
          <w:rFonts w:hint="eastAsia"/>
          <w:i/>
          <w:sz w:val="24"/>
        </w:rPr>
        <w:t>b</w:t>
      </w:r>
    </w:p>
    <w:p w:rsidR="00FC4249" w:rsidRPr="0016272B" w:rsidRDefault="00FC4249" w:rsidP="00FC4249">
      <w:pPr>
        <w:numPr>
          <w:ilvl w:val="0"/>
          <w:numId w:val="6"/>
        </w:numPr>
        <w:adjustRightInd w:val="0"/>
        <w:snapToGrid w:val="0"/>
        <w:spacing w:line="288" w:lineRule="auto"/>
        <w:rPr>
          <w:sz w:val="24"/>
        </w:rPr>
      </w:pPr>
      <w:r>
        <w:rPr>
          <w:sz w:val="24"/>
        </w:rPr>
        <w:t>2</w:t>
      </w:r>
      <w:r w:rsidRPr="00ED340F">
        <w:rPr>
          <w:i/>
          <w:sz w:val="24"/>
        </w:rPr>
        <w:t>ab</w:t>
      </w:r>
      <w:r w:rsidRPr="00ED340F">
        <w:rPr>
          <w:sz w:val="24"/>
        </w:rPr>
        <w:t>，</w:t>
      </w:r>
      <w:r>
        <w:rPr>
          <w:sz w:val="24"/>
        </w:rPr>
        <w:t>2</w:t>
      </w:r>
      <w:r w:rsidRPr="00ED340F">
        <w:rPr>
          <w:i/>
          <w:sz w:val="24"/>
        </w:rPr>
        <w:t>ab</w:t>
      </w:r>
      <w:r w:rsidRPr="00ED340F">
        <w:rPr>
          <w:sz w:val="24"/>
        </w:rPr>
        <w:t>，</w:t>
      </w:r>
      <w:r>
        <w:rPr>
          <w:sz w:val="24"/>
        </w:rPr>
        <w:t>4</w:t>
      </w:r>
      <w:r w:rsidRPr="00ED340F">
        <w:rPr>
          <w:i/>
          <w:sz w:val="24"/>
        </w:rPr>
        <w:t>ab</w:t>
      </w:r>
    </w:p>
    <w:p w:rsidR="00FC4249" w:rsidRDefault="00FC4249" w:rsidP="009F0F55">
      <w:pPr>
        <w:pStyle w:val="a5"/>
        <w:adjustRightInd w:val="0"/>
        <w:snapToGrid w:val="0"/>
        <w:spacing w:line="288" w:lineRule="auto"/>
        <w:ind w:right="960" w:firstLineChars="0" w:firstLine="0"/>
        <w:rPr>
          <w:sz w:val="24"/>
        </w:rPr>
      </w:pPr>
    </w:p>
    <w:p w:rsidR="00FC4249" w:rsidRDefault="00FC4249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FC4249" w:rsidRDefault="00FC4249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FC4249" w:rsidRDefault="00FC4249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FC4249" w:rsidRDefault="00FC4249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FC4249" w:rsidRDefault="00FC4249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FC4249" w:rsidRDefault="00FC4249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FC4249" w:rsidRDefault="00FC4249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FC4249" w:rsidRDefault="00FC4249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FC4249" w:rsidRPr="005E62FC" w:rsidRDefault="00FC4249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FC4249" w:rsidRDefault="00FC4249" w:rsidP="00395D8A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F24043" w:rsidRDefault="00F24043"/>
    <w:sectPr w:rsidR="00F24043" w:rsidSect="00C94FB3">
      <w:headerReference w:type="even" r:id="rId91"/>
      <w:headerReference w:type="default" r:id="rId92"/>
      <w:footerReference w:type="even" r:id="rId93"/>
      <w:footerReference w:type="default" r:id="rId94"/>
      <w:headerReference w:type="first" r:id="rId95"/>
      <w:footerReference w:type="first" r:id="rId9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C4282">
      <w:r>
        <w:separator/>
      </w:r>
    </w:p>
  </w:endnote>
  <w:endnote w:type="continuationSeparator" w:id="0">
    <w:p w:rsidR="00000000" w:rsidRDefault="00DC4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282" w:rsidRDefault="00DC428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70A" w:rsidRPr="00DC4282" w:rsidRDefault="00DC4282" w:rsidP="00DC4282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282" w:rsidRDefault="00DC428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C4282">
      <w:r>
        <w:separator/>
      </w:r>
    </w:p>
  </w:footnote>
  <w:footnote w:type="continuationSeparator" w:id="0">
    <w:p w:rsidR="00000000" w:rsidRDefault="00DC42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282" w:rsidRDefault="00DC42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70A" w:rsidRPr="00DC4282" w:rsidRDefault="00DC4282" w:rsidP="00DC4282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282" w:rsidRDefault="00DC428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16944"/>
    <w:multiLevelType w:val="hybridMultilevel"/>
    <w:tmpl w:val="24C4F21A"/>
    <w:lvl w:ilvl="0" w:tplc="DD5234AA">
      <w:start w:val="1"/>
      <w:numFmt w:val="decimal"/>
      <w:lvlText w:val="%1."/>
      <w:lvlJc w:val="left"/>
      <w:pPr>
        <w:ind w:left="420" w:hanging="420"/>
      </w:pPr>
      <w:rPr>
        <w:rFonts w:hint="eastAsia"/>
        <w:vertAlign w:val="baseli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D27E76"/>
    <w:multiLevelType w:val="hybridMultilevel"/>
    <w:tmpl w:val="53149F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13C5FBF"/>
    <w:multiLevelType w:val="hybridMultilevel"/>
    <w:tmpl w:val="D936AA40"/>
    <w:lvl w:ilvl="0" w:tplc="BE5C677A">
      <w:start w:val="1"/>
      <w:numFmt w:val="decimal"/>
      <w:lvlText w:val="%1."/>
      <w:lvlJc w:val="left"/>
      <w:pPr>
        <w:ind w:left="420" w:hanging="420"/>
      </w:pPr>
      <w:rPr>
        <w:rFonts w:hint="eastAsia"/>
        <w:vertAlign w:val="baseli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90F6AAC"/>
    <w:multiLevelType w:val="hybridMultilevel"/>
    <w:tmpl w:val="E2AA1A5A"/>
    <w:lvl w:ilvl="0" w:tplc="2EF0365C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1B06F30"/>
    <w:multiLevelType w:val="hybridMultilevel"/>
    <w:tmpl w:val="8DA6BAE0"/>
    <w:lvl w:ilvl="0" w:tplc="EE6064C8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B013A53"/>
    <w:multiLevelType w:val="hybridMultilevel"/>
    <w:tmpl w:val="F2D0BBE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C4249"/>
    <w:rsid w:val="00DC4282"/>
    <w:rsid w:val="00F24043"/>
    <w:rsid w:val="00FC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2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24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249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249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qFormat/>
    <w:rsid w:val="00FC4249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rsid w:val="00FC4249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DC428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C428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oleObject" Target="embeddings/oleObject34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2.wmf"/><Relationship Id="rId97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oleObject" Target="embeddings/oleObject33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90" Type="http://schemas.openxmlformats.org/officeDocument/2006/relationships/oleObject" Target="embeddings/oleObject41.bin"/><Relationship Id="rId95" Type="http://schemas.openxmlformats.org/officeDocument/2006/relationships/header" Target="header3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image" Target="media/image36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emf"/><Relationship Id="rId80" Type="http://schemas.openxmlformats.org/officeDocument/2006/relationships/oleObject" Target="embeddings/oleObject36.bin"/><Relationship Id="rId85" Type="http://schemas.openxmlformats.org/officeDocument/2006/relationships/image" Target="media/image40.wmf"/><Relationship Id="rId93" Type="http://schemas.openxmlformats.org/officeDocument/2006/relationships/footer" Target="footer1.xml"/><Relationship Id="rId98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91" Type="http://schemas.openxmlformats.org/officeDocument/2006/relationships/header" Target="header1.xml"/><Relationship Id="rId9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8.wmf"/><Relationship Id="rId86" Type="http://schemas.openxmlformats.org/officeDocument/2006/relationships/oleObject" Target="embeddings/oleObject39.bin"/><Relationship Id="rId94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3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264</Words>
  <Characters>1505</Characters>
  <Application>Microsoft Office Word</Application>
  <DocSecurity>0</DocSecurity>
  <Lines>12</Lines>
  <Paragraphs>3</Paragraphs>
  <ScaleCrop>false</ScaleCrop>
  <Company>微软中国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2017-09-01T13:27:00Z</dcterms:created>
  <dcterms:modified xsi:type="dcterms:W3CDTF">2017-09-27T08:13:00Z</dcterms:modified>
</cp:coreProperties>
</file>